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25" w:rsidRPr="00CA2C25" w:rsidRDefault="00CA2C25" w:rsidP="00CA2C25">
      <w:pPr>
        <w:jc w:val="center"/>
        <w:rPr>
          <w:rStyle w:val="Normal1"/>
          <w:rFonts w:ascii="Arial" w:hAnsi="Arial" w:cs="Arial"/>
          <w:b/>
          <w:sz w:val="40"/>
          <w:szCs w:val="40"/>
        </w:rPr>
      </w:pPr>
      <w:r w:rsidRPr="00CA2C25">
        <w:rPr>
          <w:rStyle w:val="Normal1"/>
          <w:rFonts w:ascii="Arial" w:hAnsi="Arial" w:cs="Arial"/>
          <w:b/>
          <w:sz w:val="40"/>
          <w:szCs w:val="40"/>
        </w:rPr>
        <w:t>HAZARDOUS ACTIVITY WAIVER</w:t>
      </w:r>
    </w:p>
    <w:p w:rsidR="00CA2C25" w:rsidRDefault="00CA2C25">
      <w:pPr>
        <w:rPr>
          <w:rStyle w:val="Normal1"/>
          <w:rFonts w:ascii="Arial" w:hAnsi="Arial" w:cs="Arial"/>
          <w:sz w:val="18"/>
          <w:szCs w:val="18"/>
        </w:rPr>
      </w:pPr>
      <w:r>
        <w:rPr>
          <w:rStyle w:val="Normal1"/>
          <w:rFonts w:ascii="Arial" w:hAnsi="Arial" w:cs="Arial"/>
          <w:sz w:val="18"/>
          <w:szCs w:val="18"/>
        </w:rPr>
        <w:tab/>
      </w:r>
      <w:r w:rsidRPr="00CA2C25">
        <w:rPr>
          <w:rStyle w:val="Normal1"/>
          <w:rFonts w:ascii="Arial" w:eastAsia="Calibri" w:hAnsi="Arial" w:cs="Arial"/>
          <w:sz w:val="18"/>
          <w:szCs w:val="18"/>
        </w:rPr>
        <w:t>It is the policy of the MIAA and its member schools to not discriminate based upon gender when there is no equivalent female team available for them.  In accomplishing this goal, female student athletes will be allowed to participate in otherwise male sports pending the signing of this agreement by both the parent/guardian and</w:t>
      </w:r>
      <w:r w:rsidRPr="00CA2C25">
        <w:rPr>
          <w:rStyle w:val="Normal1"/>
          <w:rFonts w:ascii="Arial" w:hAnsi="Arial" w:cs="Arial"/>
          <w:sz w:val="18"/>
          <w:szCs w:val="18"/>
        </w:rPr>
        <w:t xml:space="preserve"> the student athlete</w:t>
      </w:r>
      <w:r>
        <w:rPr>
          <w:rStyle w:val="Normal1"/>
          <w:rFonts w:ascii="Arial" w:hAnsi="Arial" w:cs="Arial"/>
          <w:sz w:val="18"/>
          <w:szCs w:val="18"/>
        </w:rPr>
        <w:t>.</w:t>
      </w:r>
    </w:p>
    <w:p w:rsidR="00CA2C25" w:rsidRDefault="00CA2C25">
      <w:pPr>
        <w:rPr>
          <w:rStyle w:val="Normal1"/>
          <w:rFonts w:ascii="Arial" w:hAnsi="Arial" w:cs="Arial"/>
          <w:sz w:val="18"/>
          <w:szCs w:val="18"/>
        </w:rPr>
      </w:pPr>
      <w:r>
        <w:rPr>
          <w:rStyle w:val="Normal1"/>
          <w:rFonts w:ascii="Arial" w:hAnsi="Arial" w:cs="Arial"/>
          <w:sz w:val="18"/>
          <w:szCs w:val="18"/>
        </w:rPr>
        <w:t>MIAA Member School: ________________________________________________________________</w:t>
      </w:r>
    </w:p>
    <w:p w:rsidR="00CA2C25" w:rsidRDefault="00CA2C25">
      <w:pPr>
        <w:rPr>
          <w:rStyle w:val="Normal1"/>
          <w:rFonts w:ascii="Arial" w:hAnsi="Arial" w:cs="Arial"/>
          <w:sz w:val="18"/>
          <w:szCs w:val="18"/>
        </w:rPr>
      </w:pPr>
      <w:r>
        <w:rPr>
          <w:rStyle w:val="Normal1"/>
          <w:rFonts w:ascii="Arial" w:hAnsi="Arial" w:cs="Arial"/>
          <w:sz w:val="18"/>
          <w:szCs w:val="18"/>
        </w:rPr>
        <w:t>Student Athlete: _____________________________________________________________________</w:t>
      </w:r>
    </w:p>
    <w:p w:rsidR="00CA2C25" w:rsidRDefault="00CA2C25">
      <w:pPr>
        <w:rPr>
          <w:rStyle w:val="Normal1"/>
          <w:rFonts w:ascii="Arial" w:hAnsi="Arial" w:cs="Arial"/>
          <w:sz w:val="18"/>
          <w:szCs w:val="18"/>
        </w:rPr>
      </w:pPr>
      <w:r>
        <w:rPr>
          <w:rStyle w:val="Normal1"/>
          <w:rFonts w:ascii="Arial" w:hAnsi="Arial" w:cs="Arial"/>
          <w:sz w:val="18"/>
          <w:szCs w:val="18"/>
        </w:rPr>
        <w:t>Sport:  _________________________</w:t>
      </w:r>
      <w:r>
        <w:rPr>
          <w:rStyle w:val="Normal1"/>
          <w:rFonts w:ascii="Arial" w:hAnsi="Arial" w:cs="Arial"/>
          <w:sz w:val="18"/>
          <w:szCs w:val="18"/>
        </w:rPr>
        <w:tab/>
        <w:t>Academic Semester/Year: _________________________</w:t>
      </w:r>
    </w:p>
    <w:p w:rsidR="00CA2C25" w:rsidRPr="00CA2C25" w:rsidRDefault="00CA2C25" w:rsidP="00CA2C25">
      <w:pPr>
        <w:jc w:val="center"/>
        <w:rPr>
          <w:rFonts w:ascii="Arial" w:eastAsia="Calibri" w:hAnsi="Arial" w:cs="Arial"/>
          <w:b/>
        </w:rPr>
      </w:pPr>
      <w:r w:rsidRPr="00CA2C25">
        <w:rPr>
          <w:rFonts w:ascii="Arial" w:eastAsia="Calibri" w:hAnsi="Arial" w:cs="Arial"/>
          <w:b/>
        </w:rPr>
        <w:t>FEMALE STUDENT ATHLETE CONTACT SPORT</w:t>
      </w:r>
    </w:p>
    <w:p w:rsidR="00CA2C25" w:rsidRPr="00CA2C25" w:rsidRDefault="00CA2C25" w:rsidP="00CA2C25">
      <w:pPr>
        <w:jc w:val="center"/>
        <w:rPr>
          <w:rFonts w:ascii="Arial" w:eastAsia="Calibri" w:hAnsi="Arial" w:cs="Arial"/>
        </w:rPr>
      </w:pPr>
      <w:r w:rsidRPr="00CA2C25">
        <w:rPr>
          <w:rFonts w:ascii="Arial" w:eastAsia="Calibri" w:hAnsi="Arial" w:cs="Arial"/>
          <w:b/>
        </w:rPr>
        <w:t>PARTICIPATION WAIVER</w:t>
      </w:r>
    </w:p>
    <w:p w:rsidR="00CA2C25" w:rsidRPr="00CA2C25" w:rsidRDefault="00CA2C25" w:rsidP="00CA2C25">
      <w:pPr>
        <w:rPr>
          <w:rFonts w:ascii="Arial" w:eastAsia="Calibri" w:hAnsi="Arial" w:cs="Arial"/>
          <w:sz w:val="18"/>
          <w:szCs w:val="18"/>
        </w:rPr>
      </w:pPr>
      <w:r w:rsidRPr="00CA2C25">
        <w:rPr>
          <w:rFonts w:ascii="Arial" w:eastAsia="Calibri" w:hAnsi="Arial" w:cs="Arial"/>
          <w:sz w:val="18"/>
          <w:szCs w:val="18"/>
        </w:rPr>
        <w:t>I/we voluntarily consent to our daughter ____________________________, participating in ________________________________________ with knowledge of the dangers involved in interscholastic athletics and particularly in sports which allows bodily contact between participants. We hereby agree to accept any and all risks including property damage, personal injury, or death resulting from the participation in this sport.</w:t>
      </w:r>
    </w:p>
    <w:p w:rsidR="00CA2C25" w:rsidRPr="00CA2C25" w:rsidRDefault="00CA2C25" w:rsidP="00CA2C25">
      <w:pPr>
        <w:rPr>
          <w:rFonts w:ascii="Arial" w:eastAsia="Calibri" w:hAnsi="Arial" w:cs="Arial"/>
          <w:sz w:val="18"/>
          <w:szCs w:val="18"/>
        </w:rPr>
      </w:pPr>
      <w:r w:rsidRPr="00CA2C25">
        <w:rPr>
          <w:rFonts w:ascii="Arial" w:eastAsia="Calibri" w:hAnsi="Arial" w:cs="Arial"/>
          <w:sz w:val="18"/>
          <w:szCs w:val="18"/>
        </w:rPr>
        <w:t>We understand that our daughter’s participation in interscholastic athletics, and in particular a sport which  allows bodily contact between participants,  involve certain risks, including but not limited to, unnecessary and/or excessive and/or intentional bodily contact, and the rule infractions of other participants.  These risks also include but are not limited to death, serious neck and spinal injuries resulting in complete or partial paralysis, brain damage, and serious injury to virtually all bones, joints, muscles and internal organs.  We also understand that any equipment provided for our daughter’s protection may be inadequate in preventing serious injury.</w:t>
      </w:r>
    </w:p>
    <w:p w:rsidR="00CA2C25" w:rsidRPr="00CA2C25" w:rsidRDefault="00CA2C25" w:rsidP="00CA2C25">
      <w:pPr>
        <w:rPr>
          <w:rFonts w:ascii="Arial" w:eastAsia="Calibri" w:hAnsi="Arial" w:cs="Arial"/>
          <w:sz w:val="18"/>
          <w:szCs w:val="18"/>
        </w:rPr>
      </w:pPr>
      <w:r w:rsidRPr="00CA2C25">
        <w:rPr>
          <w:rFonts w:ascii="Arial" w:eastAsia="Calibri" w:hAnsi="Arial" w:cs="Arial"/>
          <w:sz w:val="18"/>
          <w:szCs w:val="18"/>
        </w:rPr>
        <w:t>In consideration of our daughter’s participation, we hereby release the Maryland Interscholastic Athletic Association, its member schools and their respective directors, officers, agents and employees from any present and future claims, including negligence, for property damage, personal injury, or wrongful death, arising from our daughter’s participation.  Furthermore, we hereby voluntarily waive any and all claims, both present and future, arising from participation, including but not limited to negligence, property damage, personal injury or wrongful death.</w:t>
      </w:r>
      <w:r w:rsidRPr="00CA2C25">
        <w:rPr>
          <w:rFonts w:ascii="Arial" w:eastAsia="Calibri" w:hAnsi="Arial" w:cs="Arial"/>
          <w:sz w:val="18"/>
          <w:szCs w:val="18"/>
        </w:rPr>
        <w:tab/>
      </w:r>
    </w:p>
    <w:p w:rsidR="00CA2C25" w:rsidRDefault="00CA2C25" w:rsidP="00CA2C25">
      <w:pPr>
        <w:rPr>
          <w:rFonts w:ascii="Arial" w:hAnsi="Arial" w:cs="Arial"/>
          <w:b/>
          <w:sz w:val="18"/>
          <w:szCs w:val="18"/>
        </w:rPr>
      </w:pPr>
      <w:r w:rsidRPr="00CA2C25">
        <w:rPr>
          <w:rFonts w:ascii="Arial" w:eastAsia="Calibri" w:hAnsi="Arial" w:cs="Arial"/>
          <w:b/>
          <w:sz w:val="18"/>
          <w:szCs w:val="18"/>
        </w:rPr>
        <w:t>We have read this form and fully understand that by signing this form, we are giving up legal rights and/or remedies which may be available to us.</w:t>
      </w:r>
    </w:p>
    <w:p w:rsidR="00CA2C25" w:rsidRPr="00CA2C25" w:rsidRDefault="00CA2C25" w:rsidP="00CA2C25">
      <w:pPr>
        <w:rPr>
          <w:rFonts w:ascii="Arial" w:eastAsia="Calibri" w:hAnsi="Arial" w:cs="Arial"/>
          <w:b/>
          <w:sz w:val="18"/>
          <w:szCs w:val="18"/>
        </w:rPr>
      </w:pPr>
    </w:p>
    <w:p w:rsidR="00CA2C25" w:rsidRDefault="00CA2C25" w:rsidP="00CA2C25">
      <w:pPr>
        <w:spacing w:after="0" w:line="240" w:lineRule="auto"/>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w:t>
      </w:r>
    </w:p>
    <w:p w:rsidR="00CA2C25" w:rsidRDefault="00CA2C25" w:rsidP="00CA2C25">
      <w:pPr>
        <w:spacing w:after="0" w:line="240" w:lineRule="auto"/>
        <w:rPr>
          <w:rFonts w:ascii="Arial" w:hAnsi="Arial" w:cs="Arial"/>
          <w:sz w:val="18"/>
          <w:szCs w:val="18"/>
        </w:rPr>
      </w:pPr>
      <w:r>
        <w:rPr>
          <w:rFonts w:ascii="Arial" w:hAnsi="Arial" w:cs="Arial"/>
          <w:sz w:val="18"/>
          <w:szCs w:val="18"/>
        </w:rPr>
        <w:t>Parent/Guardian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CA2C25" w:rsidRDefault="00CA2C25" w:rsidP="00CA2C25">
      <w:pPr>
        <w:spacing w:after="0" w:line="240" w:lineRule="auto"/>
        <w:rPr>
          <w:rFonts w:ascii="Arial" w:hAnsi="Arial" w:cs="Arial"/>
          <w:sz w:val="18"/>
          <w:szCs w:val="18"/>
        </w:rPr>
      </w:pPr>
    </w:p>
    <w:p w:rsidR="00CA2C25" w:rsidRDefault="00CA2C25" w:rsidP="00CA2C25">
      <w:pPr>
        <w:spacing w:after="0" w:line="240" w:lineRule="auto"/>
        <w:rPr>
          <w:rFonts w:ascii="Arial" w:hAnsi="Arial" w:cs="Arial"/>
          <w:sz w:val="18"/>
          <w:szCs w:val="18"/>
        </w:rPr>
      </w:pPr>
    </w:p>
    <w:p w:rsidR="00CA2C25" w:rsidRDefault="00CA2C25" w:rsidP="00CA2C25">
      <w:pPr>
        <w:spacing w:after="0" w:line="240" w:lineRule="auto"/>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w:t>
      </w:r>
    </w:p>
    <w:p w:rsidR="00CA2C25" w:rsidRDefault="00CA2C25" w:rsidP="00CA2C25">
      <w:pPr>
        <w:spacing w:after="0" w:line="240" w:lineRule="auto"/>
        <w:rPr>
          <w:rFonts w:ascii="Arial" w:hAnsi="Arial" w:cs="Arial"/>
          <w:sz w:val="18"/>
          <w:szCs w:val="18"/>
        </w:rPr>
      </w:pPr>
      <w:r>
        <w:rPr>
          <w:rFonts w:ascii="Arial" w:hAnsi="Arial" w:cs="Arial"/>
          <w:sz w:val="18"/>
          <w:szCs w:val="18"/>
        </w:rPr>
        <w:t>Parent/Guardian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CA2C25" w:rsidRDefault="00CA2C25" w:rsidP="00CA2C25">
      <w:pPr>
        <w:spacing w:after="0" w:line="240" w:lineRule="auto"/>
        <w:rPr>
          <w:rFonts w:ascii="Arial" w:hAnsi="Arial" w:cs="Arial"/>
          <w:sz w:val="18"/>
          <w:szCs w:val="18"/>
        </w:rPr>
      </w:pPr>
    </w:p>
    <w:p w:rsidR="00CA2C25" w:rsidRDefault="00CA2C25" w:rsidP="00CA2C25">
      <w:pPr>
        <w:spacing w:after="0" w:line="240" w:lineRule="auto"/>
        <w:rPr>
          <w:rFonts w:ascii="Arial" w:hAnsi="Arial" w:cs="Arial"/>
          <w:sz w:val="18"/>
          <w:szCs w:val="18"/>
        </w:rPr>
      </w:pPr>
    </w:p>
    <w:p w:rsidR="00CA2C25" w:rsidRDefault="00CA2C25" w:rsidP="00CA2C25">
      <w:pPr>
        <w:spacing w:after="0" w:line="240" w:lineRule="auto"/>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w:t>
      </w:r>
    </w:p>
    <w:p w:rsidR="001D5EAC" w:rsidRDefault="00CA2C25" w:rsidP="001D5EAC">
      <w:pPr>
        <w:spacing w:after="0" w:line="240" w:lineRule="auto"/>
        <w:rPr>
          <w:rFonts w:ascii="Arial" w:hAnsi="Arial" w:cs="Arial"/>
          <w:sz w:val="18"/>
          <w:szCs w:val="18"/>
        </w:rPr>
      </w:pPr>
      <w:r>
        <w:rPr>
          <w:rFonts w:ascii="Arial" w:hAnsi="Arial" w:cs="Arial"/>
          <w:sz w:val="18"/>
          <w:szCs w:val="18"/>
        </w:rPr>
        <w:t>Student Athlete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1D5EAC" w:rsidRDefault="001D5EAC" w:rsidP="001D5EAC">
      <w:pPr>
        <w:spacing w:after="0" w:line="240" w:lineRule="auto"/>
        <w:rPr>
          <w:rFonts w:ascii="Arial" w:hAnsi="Arial" w:cs="Arial"/>
          <w:sz w:val="18"/>
          <w:szCs w:val="18"/>
        </w:rPr>
      </w:pPr>
    </w:p>
    <w:p w:rsidR="001D5EAC" w:rsidRPr="001D5EAC" w:rsidRDefault="001D5EAC" w:rsidP="001D5EAC">
      <w:pPr>
        <w:spacing w:after="0" w:line="240" w:lineRule="auto"/>
        <w:rPr>
          <w:rFonts w:ascii="Arial" w:hAnsi="Arial" w:cs="Arial"/>
          <w:sz w:val="18"/>
          <w:szCs w:val="18"/>
        </w:rPr>
      </w:pPr>
      <w:r w:rsidRPr="001D5EAC">
        <w:rPr>
          <w:rFonts w:ascii="Arial" w:hAnsi="Arial" w:cs="Arial"/>
          <w:b/>
          <w:sz w:val="20"/>
          <w:szCs w:val="20"/>
        </w:rPr>
        <w:t>MIAA</w:t>
      </w:r>
      <w:r>
        <w:rPr>
          <w:rFonts w:ascii="Arial" w:hAnsi="Arial" w:cs="Arial"/>
          <w:b/>
          <w:sz w:val="20"/>
          <w:szCs w:val="20"/>
        </w:rPr>
        <w:t xml:space="preserve">    </w:t>
      </w:r>
      <w:r w:rsidRPr="001D5EAC">
        <w:rPr>
          <w:rFonts w:ascii="Arial" w:hAnsi="Arial" w:cs="Arial"/>
          <w:b/>
          <w:sz w:val="20"/>
          <w:szCs w:val="20"/>
        </w:rPr>
        <w:t>P. O. Box 606 - Severna Park, MD - 21146</w:t>
      </w:r>
      <w:r>
        <w:rPr>
          <w:rFonts w:ascii="Arial" w:hAnsi="Arial" w:cs="Arial"/>
          <w:b/>
          <w:sz w:val="20"/>
          <w:szCs w:val="20"/>
        </w:rPr>
        <w:t xml:space="preserve">    </w:t>
      </w:r>
      <w:r w:rsidRPr="001D5EAC">
        <w:rPr>
          <w:rFonts w:ascii="Arial" w:hAnsi="Arial" w:cs="Arial"/>
          <w:b/>
          <w:sz w:val="20"/>
          <w:szCs w:val="20"/>
        </w:rPr>
        <w:t xml:space="preserve">Phone: 410-544-2233  Fax: 410-544-2283 </w:t>
      </w:r>
    </w:p>
    <w:sectPr w:rsidR="001D5EAC" w:rsidRPr="001D5EAC" w:rsidSect="0067041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2C25"/>
    <w:rsid w:val="001D5EAC"/>
    <w:rsid w:val="00574BD5"/>
    <w:rsid w:val="0067041F"/>
    <w:rsid w:val="00685581"/>
    <w:rsid w:val="008D1751"/>
    <w:rsid w:val="00CA2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sid w:val="00CA2C25"/>
    <w:rPr>
      <w:rFonts w:ascii="Helvetica" w:hAnsi="Helvetic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422</Words>
  <Characters>2412</Characters>
  <Application>Microsoft Office Word</Application>
  <DocSecurity>0</DocSecurity>
  <Lines>20</Lines>
  <Paragraphs>5</Paragraphs>
  <ScaleCrop>false</ScaleCrop>
  <Company>Microsoft</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2012-07-21T18:00:00Z</dcterms:created>
  <dcterms:modified xsi:type="dcterms:W3CDTF">2013-07-26T15:13:00Z</dcterms:modified>
</cp:coreProperties>
</file>